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ook w:val="04A0" w:firstRow="1" w:lastRow="0" w:firstColumn="1" w:lastColumn="0" w:noHBand="0" w:noVBand="1"/>
      </w:tblPr>
      <w:tblGrid>
        <w:gridCol w:w="1985"/>
        <w:gridCol w:w="425"/>
        <w:gridCol w:w="3260"/>
        <w:gridCol w:w="567"/>
        <w:gridCol w:w="142"/>
        <w:gridCol w:w="1418"/>
        <w:gridCol w:w="1559"/>
        <w:gridCol w:w="1417"/>
      </w:tblGrid>
      <w:tr w:rsidR="005853B2" w:rsidRPr="002F7688" w:rsidTr="009F00DA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3B2" w:rsidRPr="002F7688" w:rsidRDefault="005853B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5853B2" w:rsidRPr="002F7688" w:rsidTr="009F00DA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3B2" w:rsidRPr="002F7688" w:rsidRDefault="005853B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5853B2" w:rsidRPr="002F7688" w:rsidTr="009F00DA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3B2" w:rsidRPr="002F7688" w:rsidRDefault="005853B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 w:rsidRPr="002F7688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2F7688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5853B2" w:rsidRPr="002F7688" w:rsidTr="009F00DA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3B2" w:rsidRPr="002F7688" w:rsidRDefault="005853B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5853B2" w:rsidRPr="002F7688" w:rsidTr="009F00DA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3B2" w:rsidRPr="002F7688" w:rsidRDefault="005853B2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2F7688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2F7688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5853B2" w:rsidRPr="002F7688" w:rsidTr="009F00DA">
        <w:trPr>
          <w:trHeight w:val="28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CA37AA" w:rsidRDefault="005853B2" w:rsidP="009F00DA">
            <w:pPr>
              <w:pStyle w:val="Con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CA37A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AE538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в редакции решения Совета депутатов от 21.03.</w:t>
            </w:r>
            <w:r w:rsidRPr="00AE5388">
              <w:rPr>
                <w:color w:val="0000FF"/>
                <w:sz w:val="16"/>
                <w:szCs w:val="16"/>
              </w:rPr>
              <w:t>2025</w:t>
            </w:r>
            <w:r w:rsidRPr="00AE538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№38)</w:t>
            </w:r>
          </w:p>
        </w:tc>
      </w:tr>
      <w:tr w:rsidR="005853B2" w:rsidRPr="002F7688" w:rsidTr="009F00DA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2F7688">
              <w:rPr>
                <w:bCs/>
                <w:kern w:val="0"/>
                <w:sz w:val="28"/>
                <w:szCs w:val="28"/>
              </w:rPr>
              <w:t>Источники финансирования дефицита</w:t>
            </w:r>
          </w:p>
        </w:tc>
      </w:tr>
      <w:tr w:rsidR="005853B2" w:rsidRPr="002F7688" w:rsidTr="009F00DA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2F7688">
              <w:rPr>
                <w:bCs/>
                <w:kern w:val="0"/>
                <w:sz w:val="28"/>
                <w:szCs w:val="28"/>
              </w:rPr>
              <w:t xml:space="preserve">бюджета </w:t>
            </w:r>
            <w:proofErr w:type="spellStart"/>
            <w:r w:rsidRPr="002F7688">
              <w:rPr>
                <w:bCs/>
                <w:kern w:val="0"/>
                <w:sz w:val="28"/>
                <w:szCs w:val="28"/>
              </w:rPr>
              <w:t>Ардатовского</w:t>
            </w:r>
            <w:proofErr w:type="spellEnd"/>
            <w:r w:rsidRPr="002F7688">
              <w:rPr>
                <w:bCs/>
                <w:kern w:val="0"/>
                <w:sz w:val="28"/>
                <w:szCs w:val="28"/>
              </w:rPr>
              <w:t xml:space="preserve"> муниципального округа на 202</w:t>
            </w:r>
            <w:r>
              <w:rPr>
                <w:bCs/>
                <w:kern w:val="0"/>
                <w:sz w:val="28"/>
                <w:szCs w:val="28"/>
              </w:rPr>
              <w:t>5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год и на плановый период 202</w:t>
            </w:r>
            <w:r>
              <w:rPr>
                <w:bCs/>
                <w:kern w:val="0"/>
                <w:sz w:val="28"/>
                <w:szCs w:val="28"/>
              </w:rPr>
              <w:t>6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и 202</w:t>
            </w:r>
            <w:r>
              <w:rPr>
                <w:bCs/>
                <w:kern w:val="0"/>
                <w:sz w:val="28"/>
                <w:szCs w:val="28"/>
              </w:rPr>
              <w:t>7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годов</w:t>
            </w:r>
          </w:p>
        </w:tc>
      </w:tr>
      <w:tr w:rsidR="005853B2" w:rsidRPr="002F7688" w:rsidTr="009F00DA">
        <w:trPr>
          <w:trHeight w:val="25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3B2" w:rsidRPr="002F7688" w:rsidRDefault="005853B2" w:rsidP="009F00DA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2F7688">
              <w:rPr>
                <w:kern w:val="0"/>
              </w:rPr>
              <w:t>(тыс. руб.)</w:t>
            </w:r>
          </w:p>
        </w:tc>
      </w:tr>
      <w:tr w:rsidR="005853B2" w:rsidRPr="002F7688" w:rsidTr="009F00DA">
        <w:trPr>
          <w:trHeight w:val="3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2027 год</w:t>
            </w:r>
          </w:p>
        </w:tc>
      </w:tr>
      <w:tr w:rsidR="005853B2" w:rsidRPr="002F7688" w:rsidTr="009F00DA">
        <w:trPr>
          <w:trHeight w:val="537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49 859,47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5853B2" w:rsidRPr="002F7688" w:rsidTr="009F00DA">
        <w:trPr>
          <w:trHeight w:val="6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5853B2" w:rsidRPr="002F7688" w:rsidTr="009F00DA">
        <w:trPr>
          <w:trHeight w:val="9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5853B2" w:rsidRPr="002F7688" w:rsidTr="009F00DA">
        <w:trPr>
          <w:trHeight w:val="84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5853B2" w:rsidRPr="002F7688" w:rsidTr="009F00DA">
        <w:trPr>
          <w:trHeight w:val="63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5853B2" w:rsidRPr="002F7688" w:rsidTr="009F00DA">
        <w:trPr>
          <w:trHeight w:val="843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5853B2" w:rsidRPr="002F7688" w:rsidTr="009F00DA">
        <w:trPr>
          <w:trHeight w:val="853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5853B2" w:rsidRPr="002F7688" w:rsidTr="009F00DA">
        <w:trPr>
          <w:trHeight w:val="6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49 859,47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5853B2" w:rsidRPr="002F7688" w:rsidTr="009F00DA">
        <w:trPr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-</w:t>
            </w:r>
            <w:r>
              <w:rPr>
                <w:bCs/>
                <w:kern w:val="0"/>
                <w:sz w:val="20"/>
                <w:szCs w:val="20"/>
              </w:rPr>
              <w:t>2 099 076,52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-1</w:t>
            </w:r>
            <w:r>
              <w:rPr>
                <w:bCs/>
                <w:kern w:val="0"/>
                <w:sz w:val="20"/>
                <w:szCs w:val="20"/>
              </w:rPr>
              <w:t> 315 449,05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-1</w:t>
            </w:r>
            <w:r>
              <w:rPr>
                <w:bCs/>
                <w:kern w:val="0"/>
                <w:sz w:val="20"/>
                <w:szCs w:val="20"/>
              </w:rPr>
              <w:t> 346 967,61</w:t>
            </w:r>
          </w:p>
        </w:tc>
      </w:tr>
      <w:tr w:rsidR="005853B2" w:rsidRPr="002F7688" w:rsidTr="009F00DA">
        <w:trPr>
          <w:trHeight w:val="6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2 148 935,99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1</w:t>
            </w:r>
            <w:r>
              <w:rPr>
                <w:bCs/>
                <w:kern w:val="0"/>
                <w:sz w:val="20"/>
                <w:szCs w:val="20"/>
              </w:rPr>
              <w:t> 315 449,05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3B2" w:rsidRPr="00FE2A0D" w:rsidRDefault="005853B2" w:rsidP="009F00DA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1</w:t>
            </w:r>
            <w:r>
              <w:rPr>
                <w:bCs/>
                <w:kern w:val="0"/>
                <w:sz w:val="20"/>
                <w:szCs w:val="20"/>
              </w:rPr>
              <w:t> 346 967,61</w:t>
            </w:r>
          </w:p>
        </w:tc>
      </w:tr>
    </w:tbl>
    <w:p w:rsidR="005853B2" w:rsidRDefault="005853B2" w:rsidP="005853B2">
      <w:pPr>
        <w:autoSpaceDE/>
        <w:autoSpaceDN/>
        <w:spacing w:after="0"/>
        <w:rPr>
          <w:sz w:val="28"/>
          <w:szCs w:val="28"/>
        </w:rPr>
      </w:pPr>
    </w:p>
    <w:p w:rsidR="00CE5B01" w:rsidRDefault="00CE5B01">
      <w:bookmarkStart w:id="0" w:name="_GoBack"/>
      <w:bookmarkEnd w:id="0"/>
    </w:p>
    <w:sectPr w:rsidR="00CE5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3B2"/>
    <w:rsid w:val="005853B2"/>
    <w:rsid w:val="00CE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3B2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5853B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3B2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5853B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2026-05-13T08:09:00Z</dcterms:created>
  <dcterms:modified xsi:type="dcterms:W3CDTF">2026-05-13T08:09:00Z</dcterms:modified>
</cp:coreProperties>
</file>